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F4B" w:rsidRDefault="00351F4B" w:rsidP="00351F4B">
      <w:pPr>
        <w:spacing w:before="320" w:after="0" w:line="360" w:lineRule="auto"/>
        <w:outlineLvl w:val="1"/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26A1664" wp14:editId="6AE9E925">
            <wp:simplePos x="0" y="0"/>
            <wp:positionH relativeFrom="column">
              <wp:posOffset>680085</wp:posOffset>
            </wp:positionH>
            <wp:positionV relativeFrom="paragraph">
              <wp:posOffset>-160655</wp:posOffset>
            </wp:positionV>
            <wp:extent cx="5283835" cy="1020445"/>
            <wp:effectExtent l="0" t="0" r="0" b="8255"/>
            <wp:wrapThrough wrapText="bothSides">
              <wp:wrapPolygon edited="0">
                <wp:start x="2258" y="0"/>
                <wp:lineTo x="0" y="2823"/>
                <wp:lineTo x="0" y="7661"/>
                <wp:lineTo x="1090" y="12904"/>
                <wp:lineTo x="1090" y="13710"/>
                <wp:lineTo x="1480" y="19355"/>
                <wp:lineTo x="857" y="20968"/>
                <wp:lineTo x="857" y="21371"/>
                <wp:lineTo x="21494" y="21371"/>
                <wp:lineTo x="21104" y="19759"/>
                <wp:lineTo x="20948" y="19355"/>
                <wp:lineTo x="20559" y="12904"/>
                <wp:lineTo x="21494" y="11291"/>
                <wp:lineTo x="21494" y="9678"/>
                <wp:lineTo x="21260" y="806"/>
                <wp:lineTo x="19547" y="403"/>
                <wp:lineTo x="3660" y="0"/>
                <wp:lineTo x="2258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9701506_13-phonoteka_org-p-detskie-risunki-bez-fona-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83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F4B" w:rsidRDefault="00351F4B" w:rsidP="00351F4B">
      <w:pPr>
        <w:spacing w:before="320" w:after="0" w:line="360" w:lineRule="auto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1F4B" w:rsidRPr="00D0097C" w:rsidRDefault="00351F4B" w:rsidP="00351F4B">
      <w:pPr>
        <w:spacing w:before="320" w:after="0" w:line="36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0097C"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  <w:lang w:eastAsia="ru-RU"/>
        </w:rPr>
        <w:t>Как научить ребенка дружить?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Дружба не рождается </w:t>
      </w:r>
      <w:proofErr w:type="gramStart"/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</w:t>
      </w:r>
      <w:proofErr w:type="gramEnd"/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ниоткуда. Детям нужно объяснять правила взаимодействия в коллективе, их значимость. Не для кого ни секрет, что ребенок, у которого есть друг, чувствует себя более комфортно, чем одиночка.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так, что же такое дружба? </w:t>
      </w:r>
      <w:r w:rsidRPr="00D0097C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Дружба</w:t>
      </w: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взаимодействие с окружающими людьми. Успех в отношениях со сверстниками во многом зависит от того, какими навыками общения ребенок овладел изначально при взаимоотношении со своими родителями. Умение дружить у ребенка надо воспитывать. 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Ч</w:t>
      </w:r>
      <w:r w:rsidRPr="00D009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тобы помочь ребенку научиться дружить, родителям нужно соблюдать два простых правила: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Взрослые сами должны уметь выражать свои просьбы, спокойно и словесно.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Взрослые должны быть внимательными к желаниям и чувствам других.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поможет ребенку выработать навыки сотрудничества. Научить ребенка дружить без уважения к чужим потребностям невозможно.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Ребенку нужно объяснять, что такое дружба. Хорошо читать сказки, где герои помогают друг другу. Ребенок должен учиться прощать ошибки и считаться с мнением других.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 общении могут возникать и трудности: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Агрессия – своеобразный метод привлечения внимания (ребенок таким поведением дает понять, что испытывает внутренний дискомфорт, чувствует себя отверженным и забытым).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Ложь, также является привлечением внимания, попыткой манипуляции.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spellStart"/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Гиперактивность</w:t>
      </w:r>
      <w:proofErr w:type="spellEnd"/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состояние, при котором двигательная активность и возбудимость превышает норму и является признаком неуравновешенной нервной системы.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Старшие дошкольники создают группы, по принципам: совместная игра или общее занятие. Они выбирают приятелей по личным качествам, словам и поступкам. Если ребенок робкий, стеснительный, то его нужно научить знакомиться, с помощью игрушек и обязательно поощрять его выбор, самостоятельность. 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 слово «Дружить» включает в себя не только умение общаться со сверстниками, но и умение контролировать свое «Я» - свой эгоизм, эмоции, умение считаться с другими.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Рассмотрим, какими могут быть друзья: врожденные (сестры, братья, дети родственников и друзей, приобретенные (выбор самого ребенка).</w:t>
      </w:r>
      <w:proofErr w:type="gramEnd"/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E609740" wp14:editId="7A97341C">
            <wp:simplePos x="0" y="0"/>
            <wp:positionH relativeFrom="column">
              <wp:posOffset>4894580</wp:posOffset>
            </wp:positionH>
            <wp:positionV relativeFrom="paragraph">
              <wp:posOffset>62865</wp:posOffset>
            </wp:positionV>
            <wp:extent cx="1644650" cy="1558290"/>
            <wp:effectExtent l="0" t="0" r="0" b="3810"/>
            <wp:wrapThrough wrapText="bothSides">
              <wp:wrapPolygon edited="0">
                <wp:start x="7756" y="0"/>
                <wp:lineTo x="5754" y="528"/>
                <wp:lineTo x="1751" y="3433"/>
                <wp:lineTo x="0" y="8186"/>
                <wp:lineTo x="0" y="12675"/>
                <wp:lineTo x="2002" y="16900"/>
                <wp:lineTo x="2002" y="17956"/>
                <wp:lineTo x="7506" y="20861"/>
                <wp:lineTo x="9257" y="21389"/>
                <wp:lineTo x="11008" y="21389"/>
                <wp:lineTo x="12510" y="20861"/>
                <wp:lineTo x="18764" y="17692"/>
                <wp:lineTo x="18764" y="16900"/>
                <wp:lineTo x="20266" y="12675"/>
                <wp:lineTo x="21266" y="11355"/>
                <wp:lineTo x="21266" y="9242"/>
                <wp:lineTo x="19765" y="3433"/>
                <wp:lineTo x="14761" y="528"/>
                <wp:lineTo x="12510" y="0"/>
                <wp:lineTo x="7756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clip-art-vector-graphics-illustration-thumb-signal-5bfb1854cb0cf3.3993010015431824208317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625" b="98438" l="19892" r="80289">
                                  <a14:foregroundMark x1="32188" y1="27500" x2="41230" y2="28125"/>
                                  <a14:foregroundMark x1="62568" y1="28750" x2="72694" y2="26875"/>
                                  <a14:foregroundMark x1="72333" y1="54688" x2="71971" y2="5937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8" r="20024"/>
                    <a:stretch/>
                  </pic:blipFill>
                  <pic:spPr bwMode="auto">
                    <a:xfrm>
                      <a:off x="0" y="0"/>
                      <a:ext cx="1644650" cy="1558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097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Также еще есть некоторые навыки, без которых ребенку трудно научиться дружить: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Самооценка (</w:t>
      </w:r>
      <w:proofErr w:type="gramStart"/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любим детей не смотря</w:t>
      </w:r>
      <w:proofErr w:type="gramEnd"/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ни на что, хвалим, учим во всем находить хорошее, помогаем осознать свои сильные стороны, тем самым поднимаем самооценку ребенка).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Навыки коммуникации (вежливость, соблюдение правил поведения принятых в обществе).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Комфорт в коллективе (общие увлечения, позитив, сплоченность, умение играть).</w:t>
      </w:r>
    </w:p>
    <w:p w:rsidR="00351F4B" w:rsidRPr="00D0097C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Также что бы дружить, ребенку необходимо свободное время и место, где он найдет друзей и будет проводить с ними время. Напомним, что дружба детей основывается на общих интересах и играх. Поэтому учим ребенка играть, помогаем советом. Обращаем внимание на конфликты.</w:t>
      </w:r>
    </w:p>
    <w:p w:rsidR="00351F4B" w:rsidRPr="00520DE8" w:rsidRDefault="00351F4B" w:rsidP="00351F4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Важно – научить ребенка играть. Играйте в ролевые и подвижные игры. Обратите внимание, если во время игры ребенок не дает вам проявлять себя, забирает игрушки, навязывает свой сюжет, то покажите ребенку, как можно поступить </w:t>
      </w:r>
      <w:proofErr w:type="gramStart"/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proofErr w:type="gramEnd"/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другому. Проигрывайте с ним больше ситуаций в которых он может </w:t>
      </w:r>
      <w:proofErr w:type="gramStart"/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оказаться</w:t>
      </w:r>
      <w:proofErr w:type="gramEnd"/>
      <w:r w:rsidRPr="00D009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играя с детьми.</w:t>
      </w:r>
    </w:p>
    <w:p w:rsidR="00BC1005" w:rsidRDefault="00BC1005"/>
    <w:sectPr w:rsidR="00BC1005" w:rsidSect="00D009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215"/>
    <w:rsid w:val="00351F4B"/>
    <w:rsid w:val="009D2215"/>
    <w:rsid w:val="00BC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2022-03-25T08:12:00Z</dcterms:created>
  <dcterms:modified xsi:type="dcterms:W3CDTF">2022-03-25T08:13:00Z</dcterms:modified>
</cp:coreProperties>
</file>